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071"/>
        <w:gridCol w:w="8901"/>
      </w:tblGrid>
      <w:tr w:rsidR="000C060C" w:rsidRPr="00B52EC7" w14:paraId="7291C82A" w14:textId="77777777" w:rsidTr="003D38B2">
        <w:tc>
          <w:tcPr>
            <w:tcW w:w="0" w:type="auto"/>
            <w:vAlign w:val="center"/>
          </w:tcPr>
          <w:p w14:paraId="779C896B" w14:textId="77777777" w:rsidR="000C060C" w:rsidRPr="00B52EC7" w:rsidRDefault="000C060C" w:rsidP="00DE0498">
            <w:pPr>
              <w:jc w:val="both"/>
              <w:rPr>
                <w:rFonts w:ascii="Calibri" w:hAnsi="Calibri" w:cs="Calibri"/>
                <w:b/>
                <w:sz w:val="52"/>
                <w:szCs w:val="52"/>
              </w:rPr>
            </w:pPr>
            <w:r w:rsidRPr="00B52EC7">
              <w:rPr>
                <w:rFonts w:ascii="Calibri" w:hAnsi="Calibri" w:cs="Calibri"/>
                <w:b/>
                <w:sz w:val="52"/>
                <w:szCs w:val="52"/>
              </w:rPr>
              <w:t>D0</w:t>
            </w:r>
            <w:r>
              <w:rPr>
                <w:rFonts w:ascii="Calibri" w:hAnsi="Calibri" w:cs="Calibri"/>
                <w:b/>
                <w:sz w:val="52"/>
                <w:szCs w:val="52"/>
              </w:rPr>
              <w:t>4</w:t>
            </w:r>
          </w:p>
        </w:tc>
        <w:tc>
          <w:tcPr>
            <w:tcW w:w="8901" w:type="dxa"/>
            <w:vAlign w:val="center"/>
          </w:tcPr>
          <w:p w14:paraId="4B50B738" w14:textId="2EBFFD6E" w:rsidR="000C060C" w:rsidRPr="00B13079" w:rsidRDefault="000C060C" w:rsidP="00DE0498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13079">
              <w:rPr>
                <w:rFonts w:ascii="Calibri" w:hAnsi="Calibri" w:cs="Calibri"/>
                <w:b/>
                <w:sz w:val="24"/>
                <w:szCs w:val="24"/>
              </w:rPr>
              <w:t>DOCUMENTOS QUE ACREDITEN LA CAPACIDAD FINANCIERA</w:t>
            </w:r>
          </w:p>
        </w:tc>
      </w:tr>
    </w:tbl>
    <w:p w14:paraId="5DB8F7E1" w14:textId="77777777" w:rsidR="005923AE" w:rsidRPr="000507ED" w:rsidRDefault="005923AE" w:rsidP="000507ED">
      <w:pPr>
        <w:rPr>
          <w:rFonts w:ascii="Calibri" w:hAnsi="Calibri" w:cs="Calibri"/>
          <w:sz w:val="24"/>
          <w:szCs w:val="24"/>
        </w:rPr>
      </w:pPr>
    </w:p>
    <w:p w14:paraId="3DB0659F" w14:textId="77777777" w:rsidR="00BE6D30" w:rsidRPr="00A00840" w:rsidRDefault="00BE6D30" w:rsidP="00BE6D30">
      <w:pPr>
        <w:jc w:val="righ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Reynosa, </w:t>
      </w:r>
      <w:proofErr w:type="spellStart"/>
      <w:r>
        <w:rPr>
          <w:rFonts w:ascii="Calibri" w:hAnsi="Calibri" w:cs="Calibri"/>
          <w:sz w:val="24"/>
          <w:szCs w:val="24"/>
        </w:rPr>
        <w:t>Tamps</w:t>
      </w:r>
      <w:proofErr w:type="spellEnd"/>
      <w:r>
        <w:rPr>
          <w:rFonts w:ascii="Calibri" w:hAnsi="Calibri" w:cs="Calibri"/>
          <w:sz w:val="24"/>
          <w:szCs w:val="24"/>
        </w:rPr>
        <w:t>.</w:t>
      </w:r>
      <w:r w:rsidRPr="00A00840">
        <w:rPr>
          <w:rFonts w:ascii="Calibri" w:hAnsi="Calibri" w:cs="Calibri"/>
          <w:sz w:val="24"/>
          <w:szCs w:val="24"/>
        </w:rPr>
        <w:t>, a XX de</w:t>
      </w:r>
      <w:r>
        <w:rPr>
          <w:rFonts w:ascii="Calibri" w:hAnsi="Calibri" w:cs="Calibri"/>
          <w:sz w:val="24"/>
          <w:szCs w:val="24"/>
        </w:rPr>
        <w:t xml:space="preserve"> agosto</w:t>
      </w:r>
      <w:r w:rsidRPr="00A00840">
        <w:rPr>
          <w:rFonts w:ascii="Calibri" w:hAnsi="Calibri" w:cs="Calibri"/>
          <w:sz w:val="24"/>
          <w:szCs w:val="24"/>
        </w:rPr>
        <w:t xml:space="preserve"> de 20</w:t>
      </w:r>
      <w:r>
        <w:rPr>
          <w:rFonts w:ascii="Calibri" w:hAnsi="Calibri" w:cs="Calibri"/>
          <w:sz w:val="24"/>
          <w:szCs w:val="24"/>
        </w:rPr>
        <w:t>25</w:t>
      </w:r>
      <w:r w:rsidRPr="00A00840">
        <w:rPr>
          <w:rFonts w:ascii="Calibri" w:hAnsi="Calibri" w:cs="Calibri"/>
          <w:sz w:val="24"/>
          <w:szCs w:val="24"/>
        </w:rPr>
        <w:t>.</w:t>
      </w:r>
    </w:p>
    <w:p w14:paraId="33375037" w14:textId="77777777" w:rsidR="00BE6D30" w:rsidRPr="00A00840" w:rsidRDefault="00BE6D30" w:rsidP="00BE6D30">
      <w:pPr>
        <w:rPr>
          <w:rFonts w:ascii="Calibri" w:hAnsi="Calibri" w:cs="Calibri"/>
          <w:sz w:val="24"/>
          <w:szCs w:val="24"/>
        </w:rPr>
      </w:pPr>
    </w:p>
    <w:p w14:paraId="6C0D2472" w14:textId="77777777" w:rsidR="00BE6D30" w:rsidRPr="00A00840" w:rsidRDefault="00BE6D30" w:rsidP="00BE6D30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  <w:r w:rsidRPr="00A00840"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  <w:t>COMISIÓN INTERNACIONAL DE LÍMITES Y AGUAS</w:t>
      </w:r>
    </w:p>
    <w:p w14:paraId="4F3C1AC8" w14:textId="77777777" w:rsidR="00BE6D30" w:rsidRDefault="00BE6D30" w:rsidP="00BE6D30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  <w:r w:rsidRPr="00A00840"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  <w:t>ENTRE MÉXICO Y ESTADOS UNIDOS</w:t>
      </w:r>
    </w:p>
    <w:p w14:paraId="4FDC3DC0" w14:textId="77777777" w:rsidR="00BE6D30" w:rsidRPr="00A00840" w:rsidRDefault="00BE6D30" w:rsidP="00BE6D30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</w:p>
    <w:p w14:paraId="4F39D973" w14:textId="77777777" w:rsidR="00BE6D30" w:rsidRPr="00A00840" w:rsidRDefault="00BE6D30" w:rsidP="00BE6D30">
      <w:pPr>
        <w:suppressAutoHyphens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</w:p>
    <w:p w14:paraId="7957DD6D" w14:textId="77777777" w:rsidR="00BE6D30" w:rsidRDefault="00BE6D30" w:rsidP="00BE6D30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  <w:r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  <w:t>JOSE ANTONIO SEGOVIA MONTOYA</w:t>
      </w:r>
    </w:p>
    <w:p w14:paraId="3AD697D5" w14:textId="77777777" w:rsidR="00BE6D30" w:rsidRPr="000D1952" w:rsidRDefault="00BE6D30" w:rsidP="00BE6D30">
      <w:pPr>
        <w:suppressAutoHyphens/>
        <w:spacing w:line="220" w:lineRule="exact"/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</w:pPr>
      <w:r>
        <w:rPr>
          <w:rFonts w:ascii="Calibri" w:eastAsia="Arial Unicode MS" w:hAnsi="Calibri" w:cs="Calibri"/>
          <w:b/>
          <w:spacing w:val="-3"/>
          <w:sz w:val="24"/>
          <w:szCs w:val="24"/>
          <w:lang w:val="es-ES_tradnl"/>
        </w:rPr>
        <w:t>REPRESENTANTE REYNOSA</w:t>
      </w:r>
    </w:p>
    <w:p w14:paraId="558B9C52" w14:textId="77777777" w:rsidR="00BE6D30" w:rsidRPr="00A00840" w:rsidRDefault="00BE6D30" w:rsidP="00BE6D30">
      <w:pPr>
        <w:jc w:val="both"/>
        <w:rPr>
          <w:rFonts w:ascii="Calibri" w:hAnsi="Calibri" w:cs="Calibri"/>
          <w:sz w:val="24"/>
          <w:szCs w:val="24"/>
        </w:rPr>
      </w:pPr>
    </w:p>
    <w:p w14:paraId="67F8DCBD" w14:textId="3B87775A" w:rsidR="00BE6D30" w:rsidRPr="004644CA" w:rsidRDefault="00BE6D30" w:rsidP="00BE6D30">
      <w:pPr>
        <w:pStyle w:val="Prrafodelista"/>
        <w:ind w:left="142" w:firstLine="578"/>
        <w:jc w:val="both"/>
        <w:rPr>
          <w:rFonts w:ascii="Calibri" w:hAnsi="Calibri" w:cs="Calibri"/>
          <w:b/>
          <w:bCs/>
        </w:rPr>
      </w:pPr>
      <w:proofErr w:type="gramStart"/>
      <w:r w:rsidRPr="00A00840">
        <w:rPr>
          <w:rFonts w:ascii="Calibri" w:hAnsi="Calibri" w:cs="Calibri"/>
        </w:rPr>
        <w:t>En relación a</w:t>
      </w:r>
      <w:proofErr w:type="gramEnd"/>
      <w:r w:rsidRPr="00A00840">
        <w:rPr>
          <w:rFonts w:ascii="Calibri" w:hAnsi="Calibri" w:cs="Calibri"/>
        </w:rPr>
        <w:t xml:space="preserve"> los requisitos establecidos en las Bases de Licitación para el procedimiento</w:t>
      </w:r>
      <w:r>
        <w:rPr>
          <w:rFonts w:ascii="Calibri" w:hAnsi="Calibri" w:cs="Calibri"/>
        </w:rPr>
        <w:t xml:space="preserve"> </w:t>
      </w:r>
      <w:r w:rsidR="00AA1F2B">
        <w:rPr>
          <w:rFonts w:ascii="Calibri" w:hAnsi="Calibri" w:cs="Calibri"/>
          <w:b/>
          <w:bCs/>
        </w:rPr>
        <w:t>CILA-REY-LPN-36-2025</w:t>
      </w:r>
      <w:r w:rsidR="00AF501A">
        <w:rPr>
          <w:rFonts w:ascii="Calibri" w:hAnsi="Calibri" w:cs="Calibri"/>
          <w:b/>
          <w:bCs/>
        </w:rPr>
        <w:t xml:space="preserve"> </w:t>
      </w:r>
      <w:r w:rsidRPr="00A00840">
        <w:rPr>
          <w:rFonts w:ascii="Calibri" w:hAnsi="Calibri" w:cs="Calibri"/>
        </w:rPr>
        <w:t>por este medio me permito presentar:</w:t>
      </w:r>
    </w:p>
    <w:p w14:paraId="5305B572" w14:textId="77777777" w:rsidR="000C060C" w:rsidRPr="000507ED" w:rsidRDefault="000C060C" w:rsidP="000C060C">
      <w:pPr>
        <w:pStyle w:val="Prrafodelista"/>
        <w:spacing w:line="220" w:lineRule="exact"/>
        <w:ind w:left="0"/>
        <w:jc w:val="both"/>
        <w:rPr>
          <w:rFonts w:ascii="Calibri" w:hAnsi="Calibri" w:cs="Calibri"/>
        </w:rPr>
      </w:pPr>
    </w:p>
    <w:p w14:paraId="1D0EC95B" w14:textId="51A8DB14" w:rsidR="000C060C" w:rsidRPr="000507ED" w:rsidRDefault="000507ED" w:rsidP="000507ED">
      <w:pPr>
        <w:pStyle w:val="Prrafodelista"/>
        <w:spacing w:line="220" w:lineRule="exact"/>
        <w:ind w:left="0"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L</w:t>
      </w:r>
      <w:r w:rsidR="000C060C" w:rsidRPr="000507ED">
        <w:rPr>
          <w:rFonts w:ascii="Calibri" w:hAnsi="Calibri" w:cs="Calibri"/>
        </w:rPr>
        <w:t>os documentos que acreditan la capacidad financiera de esta empresa</w:t>
      </w:r>
      <w:r>
        <w:rPr>
          <w:rFonts w:ascii="Calibri" w:hAnsi="Calibri" w:cs="Calibri"/>
        </w:rPr>
        <w:t>, mismos que se integran por:</w:t>
      </w:r>
    </w:p>
    <w:p w14:paraId="64DDD186" w14:textId="77777777" w:rsidR="000507ED" w:rsidRDefault="000507ED" w:rsidP="000507ED">
      <w:pPr>
        <w:pStyle w:val="Textonotapie"/>
        <w:spacing w:line="240" w:lineRule="exact"/>
        <w:jc w:val="both"/>
        <w:rPr>
          <w:rFonts w:ascii="Calibri" w:hAnsi="Calibri" w:cs="Calibri"/>
          <w:iCs/>
          <w:color w:val="000000"/>
          <w:sz w:val="24"/>
          <w:szCs w:val="24"/>
          <w:lang w:val="es-MX"/>
        </w:rPr>
      </w:pPr>
    </w:p>
    <w:p w14:paraId="07C11939" w14:textId="77777777" w:rsidR="000507ED" w:rsidRDefault="000507ED" w:rsidP="000507ED">
      <w:pPr>
        <w:pStyle w:val="Textonotapie"/>
        <w:numPr>
          <w:ilvl w:val="0"/>
          <w:numId w:val="4"/>
        </w:numPr>
        <w:spacing w:after="240" w:line="240" w:lineRule="exact"/>
        <w:jc w:val="both"/>
        <w:rPr>
          <w:rFonts w:ascii="Calibri" w:hAnsi="Calibri" w:cs="Calibri"/>
          <w:iCs/>
          <w:color w:val="000000"/>
          <w:sz w:val="24"/>
          <w:szCs w:val="24"/>
          <w:lang w:val="es-MX"/>
        </w:rPr>
      </w:pPr>
      <w:r>
        <w:rPr>
          <w:rFonts w:ascii="Calibri" w:hAnsi="Calibri" w:cs="Calibri"/>
          <w:iCs/>
          <w:color w:val="000000"/>
          <w:sz w:val="24"/>
          <w:szCs w:val="24"/>
          <w:lang w:val="es-MX"/>
        </w:rPr>
        <w:t>C</w:t>
      </w:r>
      <w:r w:rsidRPr="000507ED">
        <w:rPr>
          <w:rFonts w:ascii="Calibri" w:hAnsi="Calibri" w:cs="Calibri"/>
          <w:iCs/>
          <w:color w:val="000000"/>
          <w:sz w:val="24"/>
          <w:szCs w:val="24"/>
          <w:lang w:val="es-MX"/>
        </w:rPr>
        <w:t xml:space="preserve">opia de </w:t>
      </w:r>
      <w:r>
        <w:rPr>
          <w:rFonts w:ascii="Calibri" w:hAnsi="Calibri" w:cs="Calibri"/>
          <w:iCs/>
          <w:color w:val="000000"/>
          <w:sz w:val="24"/>
          <w:szCs w:val="24"/>
          <w:lang w:val="es-MX"/>
        </w:rPr>
        <w:t>la</w:t>
      </w:r>
      <w:r w:rsidRPr="000507ED">
        <w:rPr>
          <w:rFonts w:ascii="Calibri" w:hAnsi="Calibri" w:cs="Calibri"/>
          <w:iCs/>
          <w:color w:val="000000"/>
          <w:sz w:val="24"/>
          <w:szCs w:val="24"/>
          <w:lang w:val="es-MX"/>
        </w:rPr>
        <w:t xml:space="preserve"> declaración fiscal</w:t>
      </w:r>
      <w:r>
        <w:rPr>
          <w:rFonts w:ascii="Calibri" w:hAnsi="Calibri" w:cs="Calibri"/>
          <w:iCs/>
          <w:color w:val="000000"/>
          <w:sz w:val="24"/>
          <w:szCs w:val="24"/>
          <w:lang w:val="es-MX"/>
        </w:rPr>
        <w:t xml:space="preserve"> </w:t>
      </w:r>
      <w:r w:rsidRPr="000507ED">
        <w:rPr>
          <w:rFonts w:ascii="Calibri" w:hAnsi="Calibri" w:cs="Calibri"/>
          <w:iCs/>
          <w:color w:val="000000"/>
          <w:sz w:val="24"/>
          <w:szCs w:val="24"/>
          <w:lang w:val="es-MX"/>
        </w:rPr>
        <w:t xml:space="preserve">del ejercicio inmediato anterior a la fecha de </w:t>
      </w:r>
      <w:r>
        <w:rPr>
          <w:rFonts w:ascii="Calibri" w:hAnsi="Calibri" w:cs="Calibri"/>
          <w:iCs/>
          <w:color w:val="000000"/>
          <w:sz w:val="24"/>
          <w:szCs w:val="24"/>
          <w:lang w:val="es-MX"/>
        </w:rPr>
        <w:t xml:space="preserve">esta </w:t>
      </w:r>
      <w:r w:rsidRPr="000507ED">
        <w:rPr>
          <w:rFonts w:ascii="Calibri" w:hAnsi="Calibri" w:cs="Calibri"/>
          <w:iCs/>
          <w:color w:val="000000"/>
          <w:sz w:val="24"/>
          <w:szCs w:val="24"/>
          <w:lang w:val="es-MX"/>
        </w:rPr>
        <w:t>presentación de</w:t>
      </w:r>
      <w:r>
        <w:rPr>
          <w:rFonts w:ascii="Calibri" w:hAnsi="Calibri" w:cs="Calibri"/>
          <w:iCs/>
          <w:color w:val="000000"/>
          <w:sz w:val="24"/>
          <w:szCs w:val="24"/>
          <w:lang w:val="es-MX"/>
        </w:rPr>
        <w:t xml:space="preserve"> </w:t>
      </w:r>
      <w:r w:rsidRPr="000507ED">
        <w:rPr>
          <w:rFonts w:ascii="Calibri" w:hAnsi="Calibri" w:cs="Calibri"/>
          <w:iCs/>
          <w:color w:val="000000"/>
          <w:sz w:val="24"/>
          <w:szCs w:val="24"/>
          <w:lang w:val="es-MX"/>
        </w:rPr>
        <w:t>prop</w:t>
      </w:r>
      <w:r>
        <w:rPr>
          <w:rFonts w:ascii="Calibri" w:hAnsi="Calibri" w:cs="Calibri"/>
          <w:iCs/>
          <w:color w:val="000000"/>
          <w:sz w:val="24"/>
          <w:szCs w:val="24"/>
          <w:lang w:val="es-MX"/>
        </w:rPr>
        <w:t>osiciones</w:t>
      </w:r>
      <w:r w:rsidRPr="000507ED">
        <w:rPr>
          <w:rFonts w:ascii="Calibri" w:hAnsi="Calibri" w:cs="Calibri"/>
          <w:iCs/>
          <w:color w:val="000000"/>
          <w:sz w:val="24"/>
          <w:szCs w:val="24"/>
          <w:lang w:val="es-MX"/>
        </w:rPr>
        <w:t>,</w:t>
      </w:r>
    </w:p>
    <w:p w14:paraId="7A4B97A5" w14:textId="24F8B69A" w:rsidR="000507ED" w:rsidRDefault="000507ED" w:rsidP="000507ED">
      <w:pPr>
        <w:pStyle w:val="Textonotapie"/>
        <w:numPr>
          <w:ilvl w:val="0"/>
          <w:numId w:val="4"/>
        </w:numPr>
        <w:spacing w:after="240" w:line="240" w:lineRule="exact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="Calibri" w:hAnsi="Calibri" w:cs="Calibri"/>
          <w:iCs/>
          <w:color w:val="000000"/>
          <w:sz w:val="24"/>
          <w:szCs w:val="24"/>
          <w:lang w:val="es-MX"/>
        </w:rPr>
        <w:t>E</w:t>
      </w:r>
      <w:r w:rsidRPr="000507ED">
        <w:rPr>
          <w:rFonts w:asciiTheme="minorHAnsi" w:hAnsiTheme="minorHAnsi" w:cstheme="minorHAnsi"/>
          <w:iCs/>
          <w:sz w:val="24"/>
          <w:szCs w:val="24"/>
        </w:rPr>
        <w:t xml:space="preserve">l estado financiero actualizado a la fecha de la presentación de la proposición, auditado y dictaminado por </w:t>
      </w:r>
      <w:r>
        <w:rPr>
          <w:rFonts w:asciiTheme="minorHAnsi" w:hAnsiTheme="minorHAnsi" w:cstheme="minorHAnsi"/>
          <w:iCs/>
          <w:sz w:val="24"/>
          <w:szCs w:val="24"/>
        </w:rPr>
        <w:t>el</w:t>
      </w:r>
      <w:r w:rsidRPr="000507ED">
        <w:rPr>
          <w:rFonts w:asciiTheme="minorHAnsi" w:hAnsiTheme="minorHAnsi" w:cstheme="minorHAnsi"/>
          <w:iCs/>
          <w:sz w:val="24"/>
          <w:szCs w:val="24"/>
        </w:rPr>
        <w:t xml:space="preserve"> contador público externo autorizado por la Secretaría de Hacienda y Crédito Público</w:t>
      </w:r>
      <w:r w:rsidR="00025DBA">
        <w:rPr>
          <w:rFonts w:asciiTheme="minorHAnsi" w:hAnsiTheme="minorHAnsi" w:cstheme="minorHAnsi"/>
          <w:iCs/>
          <w:sz w:val="24"/>
          <w:szCs w:val="24"/>
        </w:rPr>
        <w:t>.</w:t>
      </w:r>
    </w:p>
    <w:p w14:paraId="5F136415" w14:textId="77777777" w:rsidR="000507ED" w:rsidRPr="000507ED" w:rsidRDefault="000507ED" w:rsidP="000507ED">
      <w:pPr>
        <w:pStyle w:val="Textonotapie"/>
        <w:spacing w:line="240" w:lineRule="exact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05F35C17" w14:textId="77777777" w:rsidR="000507ED" w:rsidRPr="000507ED" w:rsidRDefault="000507ED" w:rsidP="000507ED">
      <w:pPr>
        <w:pStyle w:val="Textonotapie"/>
        <w:spacing w:line="240" w:lineRule="exact"/>
        <w:jc w:val="both"/>
        <w:rPr>
          <w:rFonts w:asciiTheme="minorHAnsi" w:hAnsiTheme="minorHAnsi" w:cstheme="minorHAnsi"/>
          <w:iCs/>
          <w:sz w:val="24"/>
          <w:szCs w:val="24"/>
          <w:highlight w:val="yellow"/>
        </w:rPr>
      </w:pPr>
      <w:r w:rsidRPr="000507ED">
        <w:rPr>
          <w:rFonts w:asciiTheme="minorHAnsi" w:hAnsiTheme="minorHAnsi" w:cstheme="minorHAnsi"/>
          <w:iCs/>
          <w:sz w:val="24"/>
          <w:szCs w:val="24"/>
          <w:highlight w:val="yellow"/>
        </w:rPr>
        <w:t>En el caso de empresas de reciente creación, deberán presentar el más actualizado a la fecha de presentación de sus proposiciones.</w:t>
      </w:r>
    </w:p>
    <w:p w14:paraId="64208564" w14:textId="77777777" w:rsidR="000507ED" w:rsidRPr="000507ED" w:rsidRDefault="000507ED" w:rsidP="000507ED">
      <w:pPr>
        <w:pStyle w:val="Textonotapie"/>
        <w:spacing w:line="240" w:lineRule="exact"/>
        <w:jc w:val="both"/>
        <w:rPr>
          <w:rFonts w:asciiTheme="minorHAnsi" w:hAnsiTheme="minorHAnsi" w:cstheme="minorHAnsi"/>
          <w:iCs/>
          <w:sz w:val="24"/>
          <w:szCs w:val="24"/>
          <w:highlight w:val="yellow"/>
        </w:rPr>
      </w:pPr>
    </w:p>
    <w:p w14:paraId="4EAA3F85" w14:textId="77777777" w:rsidR="000507ED" w:rsidRPr="000507ED" w:rsidRDefault="000507ED" w:rsidP="000507ED">
      <w:pPr>
        <w:pStyle w:val="Textonotapie"/>
        <w:spacing w:line="240" w:lineRule="exact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0507ED">
        <w:rPr>
          <w:rFonts w:asciiTheme="minorHAnsi" w:hAnsiTheme="minorHAnsi" w:cstheme="minorHAnsi"/>
          <w:iCs/>
          <w:sz w:val="24"/>
          <w:szCs w:val="24"/>
          <w:highlight w:val="yellow"/>
        </w:rPr>
        <w:t>En caso de Proposiciones Conjuntas, para cumplir con el capital contable mínimo requerido, se podrán sumar los correspondientes a cada una de las personas que presentan la Proposición Conjunta.</w:t>
      </w:r>
    </w:p>
    <w:p w14:paraId="22C0C18E" w14:textId="77777777" w:rsidR="003D38B2" w:rsidRPr="000507ED" w:rsidRDefault="003D38B2" w:rsidP="000507ED">
      <w:pPr>
        <w:pStyle w:val="Prrafodelista"/>
        <w:ind w:left="0"/>
        <w:jc w:val="both"/>
        <w:rPr>
          <w:rFonts w:ascii="Calibri" w:hAnsi="Calibri" w:cs="Calibri"/>
        </w:rPr>
      </w:pPr>
    </w:p>
    <w:p w14:paraId="57CE3907" w14:textId="77777777" w:rsidR="003D38B2" w:rsidRPr="000507ED" w:rsidRDefault="003D38B2" w:rsidP="000507ED">
      <w:pPr>
        <w:pStyle w:val="Prrafodelista"/>
        <w:ind w:left="0"/>
        <w:jc w:val="both"/>
        <w:rPr>
          <w:rFonts w:ascii="Calibri" w:hAnsi="Calibri" w:cs="Calibri"/>
        </w:rPr>
      </w:pPr>
    </w:p>
    <w:p w14:paraId="3B5F4154" w14:textId="630EC437" w:rsidR="000C060C" w:rsidRPr="000507ED" w:rsidRDefault="000507ED" w:rsidP="000507ED">
      <w:pPr>
        <w:pStyle w:val="Prrafodelista"/>
        <w:ind w:left="0"/>
        <w:jc w:val="center"/>
        <w:rPr>
          <w:rFonts w:ascii="Calibri" w:hAnsi="Calibri" w:cs="Calibri"/>
          <w:b/>
        </w:rPr>
      </w:pPr>
      <w:r w:rsidRPr="000507ED">
        <w:rPr>
          <w:rFonts w:ascii="Calibri" w:hAnsi="Calibri" w:cs="Calibri"/>
          <w:b/>
        </w:rPr>
        <w:t>ATENTAMENTE</w:t>
      </w:r>
    </w:p>
    <w:p w14:paraId="505A0D21" w14:textId="5104EDB7" w:rsidR="000C060C" w:rsidRPr="000507ED" w:rsidRDefault="000C060C" w:rsidP="000507ED">
      <w:pPr>
        <w:pStyle w:val="Prrafodelista"/>
        <w:ind w:left="0"/>
        <w:jc w:val="center"/>
        <w:rPr>
          <w:rFonts w:ascii="Calibri" w:hAnsi="Calibri" w:cs="Calibri"/>
          <w:highlight w:val="yellow"/>
        </w:rPr>
      </w:pPr>
      <w:r w:rsidRPr="000507ED">
        <w:rPr>
          <w:rFonts w:ascii="Calibri" w:hAnsi="Calibri" w:cs="Calibri"/>
          <w:color w:val="000000"/>
          <w:highlight w:val="yellow"/>
        </w:rPr>
        <w:t>Nombre</w:t>
      </w:r>
      <w:r w:rsidR="000507ED" w:rsidRPr="000507ED">
        <w:rPr>
          <w:rFonts w:ascii="Calibri" w:hAnsi="Calibri" w:cs="Calibri"/>
          <w:color w:val="000000"/>
          <w:highlight w:val="yellow"/>
        </w:rPr>
        <w:t>, denominación</w:t>
      </w:r>
      <w:r w:rsidRPr="000507ED">
        <w:rPr>
          <w:rFonts w:ascii="Calibri" w:hAnsi="Calibri" w:cs="Calibri"/>
          <w:color w:val="000000"/>
          <w:highlight w:val="yellow"/>
        </w:rPr>
        <w:t xml:space="preserve"> o razón social completa de “El Licitante”</w:t>
      </w:r>
    </w:p>
    <w:p w14:paraId="29B68E1F" w14:textId="77777777" w:rsidR="000C060C" w:rsidRPr="000507ED" w:rsidRDefault="000C060C" w:rsidP="000507ED">
      <w:pPr>
        <w:pStyle w:val="Prrafodelista"/>
        <w:ind w:left="0"/>
        <w:jc w:val="center"/>
        <w:rPr>
          <w:rFonts w:ascii="Calibri" w:hAnsi="Calibri" w:cs="Calibri"/>
          <w:highlight w:val="yellow"/>
        </w:rPr>
      </w:pPr>
    </w:p>
    <w:p w14:paraId="5B76FAA6" w14:textId="22D2FE9D" w:rsidR="000C060C" w:rsidRDefault="000C060C" w:rsidP="000507ED">
      <w:pPr>
        <w:pStyle w:val="Prrafodelista"/>
        <w:ind w:left="0"/>
        <w:jc w:val="center"/>
        <w:rPr>
          <w:rFonts w:ascii="Calibri" w:hAnsi="Calibri" w:cs="Calibri"/>
          <w:highlight w:val="yellow"/>
        </w:rPr>
      </w:pPr>
    </w:p>
    <w:p w14:paraId="137E8289" w14:textId="77628FC4" w:rsidR="000507ED" w:rsidRDefault="000507ED" w:rsidP="000507ED">
      <w:pPr>
        <w:pStyle w:val="Prrafodelista"/>
        <w:ind w:left="0"/>
        <w:jc w:val="center"/>
        <w:rPr>
          <w:rFonts w:ascii="Calibri" w:hAnsi="Calibri" w:cs="Calibri"/>
          <w:highlight w:val="yellow"/>
        </w:rPr>
      </w:pPr>
    </w:p>
    <w:p w14:paraId="1B3255C8" w14:textId="77777777" w:rsidR="000507ED" w:rsidRPr="000507ED" w:rsidRDefault="000507ED" w:rsidP="000507ED">
      <w:pPr>
        <w:pStyle w:val="Prrafodelista"/>
        <w:ind w:left="0"/>
        <w:jc w:val="center"/>
        <w:rPr>
          <w:rFonts w:ascii="Calibri" w:hAnsi="Calibri" w:cs="Calibri"/>
          <w:highlight w:val="yellow"/>
        </w:rPr>
      </w:pPr>
    </w:p>
    <w:p w14:paraId="7E7AA5C4" w14:textId="5CCC407E" w:rsidR="000C060C" w:rsidRPr="000507ED" w:rsidRDefault="000507ED" w:rsidP="000507ED">
      <w:pPr>
        <w:pStyle w:val="Prrafodelista"/>
        <w:ind w:left="0"/>
        <w:jc w:val="center"/>
        <w:rPr>
          <w:rFonts w:ascii="Calibri" w:hAnsi="Calibri" w:cs="Calibri"/>
        </w:rPr>
      </w:pPr>
      <w:r w:rsidRPr="000507ED">
        <w:rPr>
          <w:rFonts w:ascii="Calibri" w:hAnsi="Calibri" w:cs="Calibri"/>
          <w:highlight w:val="yellow"/>
        </w:rPr>
        <w:t>Nombre y f</w:t>
      </w:r>
      <w:r w:rsidR="000C060C" w:rsidRPr="000507ED">
        <w:rPr>
          <w:rFonts w:ascii="Calibri" w:hAnsi="Calibri" w:cs="Calibri"/>
          <w:highlight w:val="yellow"/>
        </w:rPr>
        <w:t>irma del Representante legal de “El licitante”</w:t>
      </w:r>
    </w:p>
    <w:p w14:paraId="51AE1B24" w14:textId="21714F62" w:rsidR="003D38B2" w:rsidRDefault="003D38B2" w:rsidP="000C060C">
      <w:pPr>
        <w:pStyle w:val="Prrafodelista"/>
        <w:spacing w:line="360" w:lineRule="auto"/>
        <w:ind w:left="0"/>
        <w:jc w:val="right"/>
        <w:rPr>
          <w:rFonts w:ascii="Calibri" w:hAnsi="Calibri" w:cs="Calibri"/>
          <w:b/>
        </w:rPr>
      </w:pPr>
    </w:p>
    <w:p w14:paraId="12FF14E2" w14:textId="77777777" w:rsidR="000507ED" w:rsidRPr="000507ED" w:rsidRDefault="000507ED" w:rsidP="000C060C">
      <w:pPr>
        <w:pStyle w:val="Prrafodelista"/>
        <w:spacing w:line="360" w:lineRule="auto"/>
        <w:ind w:left="0"/>
        <w:jc w:val="right"/>
        <w:rPr>
          <w:rFonts w:ascii="Calibri" w:hAnsi="Calibri" w:cs="Calibri"/>
          <w:b/>
        </w:rPr>
      </w:pPr>
    </w:p>
    <w:p w14:paraId="7924E554" w14:textId="0BEF0854" w:rsidR="000C060C" w:rsidRPr="000C060C" w:rsidRDefault="000C060C" w:rsidP="00B13079">
      <w:pPr>
        <w:pStyle w:val="Prrafodelista"/>
        <w:spacing w:line="220" w:lineRule="exact"/>
        <w:ind w:left="0"/>
        <w:jc w:val="right"/>
        <w:rPr>
          <w:rFonts w:ascii="Calibri" w:hAnsi="Calibri" w:cs="Calibri"/>
          <w:sz w:val="22"/>
          <w:szCs w:val="22"/>
        </w:rPr>
      </w:pPr>
      <w:r w:rsidRPr="000507ED">
        <w:rPr>
          <w:rFonts w:ascii="Calibri" w:hAnsi="Calibri" w:cs="Calibri"/>
          <w:b/>
        </w:rPr>
        <w:t>P</w:t>
      </w:r>
      <w:r w:rsidR="000507ED">
        <w:rPr>
          <w:rFonts w:ascii="Calibri" w:hAnsi="Calibri" w:cs="Calibri"/>
          <w:b/>
        </w:rPr>
        <w:t>á</w:t>
      </w:r>
      <w:r w:rsidRPr="000507ED">
        <w:rPr>
          <w:rFonts w:ascii="Calibri" w:hAnsi="Calibri" w:cs="Calibri"/>
          <w:b/>
        </w:rPr>
        <w:t>gina X de X</w:t>
      </w:r>
    </w:p>
    <w:sectPr w:rsidR="000C060C" w:rsidRPr="000C060C" w:rsidSect="00F31C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nextColumn"/>
      <w:pgSz w:w="12240" w:h="15840" w:code="1"/>
      <w:pgMar w:top="851" w:right="1134" w:bottom="851" w:left="1134" w:header="709" w:footer="709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962EBA" w14:textId="77777777" w:rsidR="00C50FB2" w:rsidRDefault="00C50FB2">
      <w:r>
        <w:separator/>
      </w:r>
    </w:p>
  </w:endnote>
  <w:endnote w:type="continuationSeparator" w:id="0">
    <w:p w14:paraId="44573D33" w14:textId="77777777" w:rsidR="00C50FB2" w:rsidRDefault="00C50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59062" w14:textId="77777777" w:rsidR="00FB2698" w:rsidRDefault="00FB269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0EEEE" w14:textId="77777777" w:rsidR="00FB2698" w:rsidRDefault="00FB269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AC2DD" w14:textId="77777777" w:rsidR="00FB2698" w:rsidRDefault="00FB269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8DF266" w14:textId="77777777" w:rsidR="00C50FB2" w:rsidRDefault="00C50FB2">
      <w:r>
        <w:separator/>
      </w:r>
    </w:p>
  </w:footnote>
  <w:footnote w:type="continuationSeparator" w:id="0">
    <w:p w14:paraId="75EC23B4" w14:textId="77777777" w:rsidR="00C50FB2" w:rsidRDefault="00C50F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AED98" w14:textId="77777777" w:rsidR="00FB2698" w:rsidRDefault="00FB269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377F9" w14:textId="77777777" w:rsidR="00ED7623" w:rsidRPr="00ED7623" w:rsidRDefault="00ED7623">
    <w:pPr>
      <w:pStyle w:val="Encabezado"/>
      <w:rPr>
        <w:i w:val="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2BFA5" w14:textId="77777777" w:rsidR="00FB2698" w:rsidRDefault="00FB269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065D9A"/>
    <w:multiLevelType w:val="hybridMultilevel"/>
    <w:tmpl w:val="694614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BC46063"/>
    <w:multiLevelType w:val="hybridMultilevel"/>
    <w:tmpl w:val="DFF2CF6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FA2E6F"/>
    <w:multiLevelType w:val="hybridMultilevel"/>
    <w:tmpl w:val="4BC66E6C"/>
    <w:lvl w:ilvl="0" w:tplc="080A0015">
      <w:start w:val="1"/>
      <w:numFmt w:val="upperLetter"/>
      <w:lvlText w:val="%1."/>
      <w:lvlJc w:val="left"/>
      <w:pPr>
        <w:ind w:left="360" w:hanging="360"/>
      </w:p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>
      <w:start w:val="1"/>
      <w:numFmt w:val="lowerRoman"/>
      <w:lvlText w:val="%3."/>
      <w:lvlJc w:val="right"/>
      <w:pPr>
        <w:ind w:left="1800" w:hanging="180"/>
      </w:pPr>
    </w:lvl>
    <w:lvl w:ilvl="3" w:tplc="080A000F">
      <w:start w:val="1"/>
      <w:numFmt w:val="decimal"/>
      <w:lvlText w:val="%4."/>
      <w:lvlJc w:val="left"/>
      <w:pPr>
        <w:ind w:left="2520" w:hanging="360"/>
      </w:pPr>
    </w:lvl>
    <w:lvl w:ilvl="4" w:tplc="080A0019">
      <w:start w:val="1"/>
      <w:numFmt w:val="lowerLetter"/>
      <w:lvlText w:val="%5."/>
      <w:lvlJc w:val="left"/>
      <w:pPr>
        <w:ind w:left="3240" w:hanging="360"/>
      </w:pPr>
    </w:lvl>
    <w:lvl w:ilvl="5" w:tplc="080A001B">
      <w:start w:val="1"/>
      <w:numFmt w:val="lowerRoman"/>
      <w:lvlText w:val="%6."/>
      <w:lvlJc w:val="right"/>
      <w:pPr>
        <w:ind w:left="3960" w:hanging="180"/>
      </w:pPr>
    </w:lvl>
    <w:lvl w:ilvl="6" w:tplc="080A000F">
      <w:start w:val="1"/>
      <w:numFmt w:val="decimal"/>
      <w:lvlText w:val="%7."/>
      <w:lvlJc w:val="left"/>
      <w:pPr>
        <w:ind w:left="4680" w:hanging="360"/>
      </w:pPr>
    </w:lvl>
    <w:lvl w:ilvl="7" w:tplc="080A0019">
      <w:start w:val="1"/>
      <w:numFmt w:val="lowerLetter"/>
      <w:lvlText w:val="%8."/>
      <w:lvlJc w:val="left"/>
      <w:pPr>
        <w:ind w:left="5400" w:hanging="360"/>
      </w:pPr>
    </w:lvl>
    <w:lvl w:ilvl="8" w:tplc="080A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401097108">
    <w:abstractNumId w:val="1"/>
  </w:num>
  <w:num w:numId="2" w16cid:durableId="9696282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24915869">
    <w:abstractNumId w:val="2"/>
  </w:num>
  <w:num w:numId="4" w16cid:durableId="1588804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481"/>
    <w:rsid w:val="00001697"/>
    <w:rsid w:val="00012607"/>
    <w:rsid w:val="00014FB2"/>
    <w:rsid w:val="00017A6E"/>
    <w:rsid w:val="00025DBA"/>
    <w:rsid w:val="00044399"/>
    <w:rsid w:val="000507ED"/>
    <w:rsid w:val="0006042F"/>
    <w:rsid w:val="00074AAE"/>
    <w:rsid w:val="00097381"/>
    <w:rsid w:val="000B01FB"/>
    <w:rsid w:val="000B636A"/>
    <w:rsid w:val="000C060C"/>
    <w:rsid w:val="000C0629"/>
    <w:rsid w:val="000D0422"/>
    <w:rsid w:val="000E0C87"/>
    <w:rsid w:val="001125AE"/>
    <w:rsid w:val="00113F5B"/>
    <w:rsid w:val="001367E8"/>
    <w:rsid w:val="00144773"/>
    <w:rsid w:val="0016226F"/>
    <w:rsid w:val="0016625C"/>
    <w:rsid w:val="001819AF"/>
    <w:rsid w:val="001C7C4C"/>
    <w:rsid w:val="001D2338"/>
    <w:rsid w:val="001D46E7"/>
    <w:rsid w:val="002003CC"/>
    <w:rsid w:val="00204D60"/>
    <w:rsid w:val="00216191"/>
    <w:rsid w:val="00232B19"/>
    <w:rsid w:val="002559FB"/>
    <w:rsid w:val="002747E0"/>
    <w:rsid w:val="002A4383"/>
    <w:rsid w:val="002A55FA"/>
    <w:rsid w:val="002E4E56"/>
    <w:rsid w:val="002F6EF7"/>
    <w:rsid w:val="00321A54"/>
    <w:rsid w:val="0034502F"/>
    <w:rsid w:val="00351D73"/>
    <w:rsid w:val="00355394"/>
    <w:rsid w:val="00372695"/>
    <w:rsid w:val="00376BB2"/>
    <w:rsid w:val="00383CA3"/>
    <w:rsid w:val="00391EE6"/>
    <w:rsid w:val="003A3E7F"/>
    <w:rsid w:val="003B7039"/>
    <w:rsid w:val="003C0E80"/>
    <w:rsid w:val="003C4EEB"/>
    <w:rsid w:val="003D2485"/>
    <w:rsid w:val="003D38B2"/>
    <w:rsid w:val="003E5CB9"/>
    <w:rsid w:val="00403BB3"/>
    <w:rsid w:val="0040500A"/>
    <w:rsid w:val="00410715"/>
    <w:rsid w:val="004150ED"/>
    <w:rsid w:val="00417224"/>
    <w:rsid w:val="004270D9"/>
    <w:rsid w:val="0043605E"/>
    <w:rsid w:val="0043609D"/>
    <w:rsid w:val="00442865"/>
    <w:rsid w:val="004706D5"/>
    <w:rsid w:val="004722CF"/>
    <w:rsid w:val="004974D2"/>
    <w:rsid w:val="004A209A"/>
    <w:rsid w:val="004A557D"/>
    <w:rsid w:val="004B15CD"/>
    <w:rsid w:val="004C38BE"/>
    <w:rsid w:val="004C4872"/>
    <w:rsid w:val="004D494E"/>
    <w:rsid w:val="004D4C62"/>
    <w:rsid w:val="004D562D"/>
    <w:rsid w:val="004F4012"/>
    <w:rsid w:val="00511590"/>
    <w:rsid w:val="0051462B"/>
    <w:rsid w:val="005355A8"/>
    <w:rsid w:val="00557FFE"/>
    <w:rsid w:val="00560D90"/>
    <w:rsid w:val="00561CE4"/>
    <w:rsid w:val="005923AE"/>
    <w:rsid w:val="00595066"/>
    <w:rsid w:val="005962C6"/>
    <w:rsid w:val="005978F7"/>
    <w:rsid w:val="00597996"/>
    <w:rsid w:val="005A446D"/>
    <w:rsid w:val="005A5F73"/>
    <w:rsid w:val="005B2754"/>
    <w:rsid w:val="005C1A2C"/>
    <w:rsid w:val="005D39A9"/>
    <w:rsid w:val="005F4F57"/>
    <w:rsid w:val="005F5605"/>
    <w:rsid w:val="006025E3"/>
    <w:rsid w:val="006104F2"/>
    <w:rsid w:val="0062062C"/>
    <w:rsid w:val="00626C9D"/>
    <w:rsid w:val="00637F6D"/>
    <w:rsid w:val="00641403"/>
    <w:rsid w:val="0065436A"/>
    <w:rsid w:val="00665219"/>
    <w:rsid w:val="00667EBC"/>
    <w:rsid w:val="00684ABE"/>
    <w:rsid w:val="00690C8F"/>
    <w:rsid w:val="0069599B"/>
    <w:rsid w:val="006A45E2"/>
    <w:rsid w:val="006B6C17"/>
    <w:rsid w:val="006C3BCC"/>
    <w:rsid w:val="006D049B"/>
    <w:rsid w:val="006D2D2D"/>
    <w:rsid w:val="006D5B66"/>
    <w:rsid w:val="006E0D7E"/>
    <w:rsid w:val="006E1481"/>
    <w:rsid w:val="007217C7"/>
    <w:rsid w:val="007269BA"/>
    <w:rsid w:val="00734253"/>
    <w:rsid w:val="00751448"/>
    <w:rsid w:val="00767328"/>
    <w:rsid w:val="00771AB8"/>
    <w:rsid w:val="00787AC2"/>
    <w:rsid w:val="007A31B4"/>
    <w:rsid w:val="007A5E44"/>
    <w:rsid w:val="007E5876"/>
    <w:rsid w:val="007E5CD7"/>
    <w:rsid w:val="0080741E"/>
    <w:rsid w:val="00810E28"/>
    <w:rsid w:val="00812BD3"/>
    <w:rsid w:val="00814B21"/>
    <w:rsid w:val="0082175E"/>
    <w:rsid w:val="008256BE"/>
    <w:rsid w:val="008260B8"/>
    <w:rsid w:val="008347AA"/>
    <w:rsid w:val="00850087"/>
    <w:rsid w:val="008522B7"/>
    <w:rsid w:val="00852EC8"/>
    <w:rsid w:val="00857BDA"/>
    <w:rsid w:val="0087110F"/>
    <w:rsid w:val="008723B6"/>
    <w:rsid w:val="008837AD"/>
    <w:rsid w:val="00895DDC"/>
    <w:rsid w:val="008E6E79"/>
    <w:rsid w:val="008E7D89"/>
    <w:rsid w:val="00905181"/>
    <w:rsid w:val="00906328"/>
    <w:rsid w:val="00907345"/>
    <w:rsid w:val="00910019"/>
    <w:rsid w:val="00921B92"/>
    <w:rsid w:val="00925E6F"/>
    <w:rsid w:val="00934E08"/>
    <w:rsid w:val="009360ED"/>
    <w:rsid w:val="009536C7"/>
    <w:rsid w:val="00953EE3"/>
    <w:rsid w:val="009A56FB"/>
    <w:rsid w:val="009C0EC3"/>
    <w:rsid w:val="009C71FB"/>
    <w:rsid w:val="009D0083"/>
    <w:rsid w:val="009D7224"/>
    <w:rsid w:val="009E3FF4"/>
    <w:rsid w:val="00A36EF4"/>
    <w:rsid w:val="00A60904"/>
    <w:rsid w:val="00A643F6"/>
    <w:rsid w:val="00A75CF5"/>
    <w:rsid w:val="00AA1F2B"/>
    <w:rsid w:val="00AA6086"/>
    <w:rsid w:val="00AF2581"/>
    <w:rsid w:val="00AF3B65"/>
    <w:rsid w:val="00AF501A"/>
    <w:rsid w:val="00B02BAA"/>
    <w:rsid w:val="00B0425F"/>
    <w:rsid w:val="00B1039F"/>
    <w:rsid w:val="00B13079"/>
    <w:rsid w:val="00B2369B"/>
    <w:rsid w:val="00B253F6"/>
    <w:rsid w:val="00B37067"/>
    <w:rsid w:val="00B37AD7"/>
    <w:rsid w:val="00B45D4A"/>
    <w:rsid w:val="00B52EC7"/>
    <w:rsid w:val="00B53878"/>
    <w:rsid w:val="00B54E2D"/>
    <w:rsid w:val="00B64621"/>
    <w:rsid w:val="00B755B7"/>
    <w:rsid w:val="00BA5748"/>
    <w:rsid w:val="00BA5982"/>
    <w:rsid w:val="00BB0814"/>
    <w:rsid w:val="00BB32DD"/>
    <w:rsid w:val="00BC1E5F"/>
    <w:rsid w:val="00BC600C"/>
    <w:rsid w:val="00BE57F2"/>
    <w:rsid w:val="00BE6D30"/>
    <w:rsid w:val="00C055DC"/>
    <w:rsid w:val="00C11352"/>
    <w:rsid w:val="00C37DBE"/>
    <w:rsid w:val="00C410CA"/>
    <w:rsid w:val="00C50FB2"/>
    <w:rsid w:val="00C6141A"/>
    <w:rsid w:val="00CB163B"/>
    <w:rsid w:val="00CC602C"/>
    <w:rsid w:val="00CE656D"/>
    <w:rsid w:val="00D00ED0"/>
    <w:rsid w:val="00D03463"/>
    <w:rsid w:val="00D24B35"/>
    <w:rsid w:val="00D50BF4"/>
    <w:rsid w:val="00D8257A"/>
    <w:rsid w:val="00D90985"/>
    <w:rsid w:val="00D9475D"/>
    <w:rsid w:val="00DF10E8"/>
    <w:rsid w:val="00DF68D6"/>
    <w:rsid w:val="00E14864"/>
    <w:rsid w:val="00E3119B"/>
    <w:rsid w:val="00E478EA"/>
    <w:rsid w:val="00E60C7E"/>
    <w:rsid w:val="00E85F53"/>
    <w:rsid w:val="00E908C8"/>
    <w:rsid w:val="00EA39F5"/>
    <w:rsid w:val="00EC6B0F"/>
    <w:rsid w:val="00ED7623"/>
    <w:rsid w:val="00EE11BC"/>
    <w:rsid w:val="00EF75D8"/>
    <w:rsid w:val="00F31CC4"/>
    <w:rsid w:val="00F36F56"/>
    <w:rsid w:val="00F56752"/>
    <w:rsid w:val="00F63B2B"/>
    <w:rsid w:val="00F81AFD"/>
    <w:rsid w:val="00F90495"/>
    <w:rsid w:val="00FB2698"/>
    <w:rsid w:val="00FC0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ECC2F98"/>
  <w15:chartTrackingRefBased/>
  <w15:docId w15:val="{9E892508-4F0E-4341-A422-BA329E99B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18"/>
      <w:szCs w:val="18"/>
      <w:lang w:val="es-MX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bCs/>
      <w:sz w:val="28"/>
      <w:szCs w:val="28"/>
      <w:lang w:val="es-ES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i/>
      <w:sz w:val="20"/>
      <w:szCs w:val="20"/>
      <w:lang w:val="es-ES" w:eastAsia="es-MX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Times New Roman" w:hAnsi="Times New Roman"/>
      <w:b/>
      <w:sz w:val="22"/>
      <w:lang w:val="es-ES"/>
    </w:rPr>
  </w:style>
  <w:style w:type="paragraph" w:styleId="Ttulo4">
    <w:name w:val="heading 4"/>
    <w:basedOn w:val="Normal"/>
    <w:next w:val="Normal"/>
    <w:qFormat/>
    <w:pPr>
      <w:keepNext/>
      <w:widowControl w:val="0"/>
      <w:jc w:val="both"/>
      <w:outlineLvl w:val="3"/>
    </w:pPr>
    <w:rPr>
      <w:b/>
      <w:i/>
      <w:sz w:val="16"/>
      <w:szCs w:val="20"/>
      <w:lang w:val="es-ES_tradnl" w:eastAsia="es-MX"/>
    </w:rPr>
  </w:style>
  <w:style w:type="paragraph" w:styleId="Ttulo5">
    <w:name w:val="heading 5"/>
    <w:basedOn w:val="Normal"/>
    <w:next w:val="Normal"/>
    <w:qFormat/>
    <w:pPr>
      <w:keepNext/>
      <w:widowControl w:val="0"/>
      <w:jc w:val="center"/>
      <w:outlineLvl w:val="4"/>
    </w:pPr>
    <w:rPr>
      <w:i/>
      <w:szCs w:val="20"/>
      <w:lang w:val="es-ES_tradnl" w:eastAsia="es-MX"/>
    </w:rPr>
  </w:style>
  <w:style w:type="paragraph" w:styleId="Ttulo6">
    <w:name w:val="heading 6"/>
    <w:basedOn w:val="Normal"/>
    <w:next w:val="Normal"/>
    <w:qFormat/>
    <w:pPr>
      <w:keepNext/>
      <w:pBdr>
        <w:top w:val="single" w:sz="4" w:space="1" w:color="auto"/>
        <w:left w:val="single" w:sz="4" w:space="2" w:color="auto"/>
        <w:bottom w:val="single" w:sz="4" w:space="1" w:color="auto"/>
        <w:right w:val="single" w:sz="4" w:space="31" w:color="auto"/>
      </w:pBdr>
      <w:tabs>
        <w:tab w:val="left" w:pos="9356"/>
      </w:tabs>
      <w:ind w:right="702"/>
      <w:jc w:val="both"/>
      <w:outlineLvl w:val="5"/>
    </w:pPr>
    <w:rPr>
      <w:b/>
      <w:i/>
      <w:sz w:val="20"/>
      <w:szCs w:val="20"/>
      <w:lang w:val="es-ES" w:eastAsia="es-MX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b/>
      <w:i/>
      <w:szCs w:val="20"/>
      <w:lang w:val="es-ES" w:eastAsia="es-MX"/>
    </w:rPr>
  </w:style>
  <w:style w:type="paragraph" w:styleId="Ttulo8">
    <w:name w:val="heading 8"/>
    <w:basedOn w:val="Normal"/>
    <w:next w:val="Normal"/>
    <w:qFormat/>
    <w:pPr>
      <w:keepNext/>
      <w:widowControl w:val="0"/>
      <w:jc w:val="center"/>
      <w:outlineLvl w:val="7"/>
    </w:pPr>
    <w:rPr>
      <w:rFonts w:ascii="MS Sans Serif" w:hAnsi="MS Sans Serif"/>
      <w:b/>
      <w:snapToGrid w:val="0"/>
      <w:color w:val="000000"/>
      <w:sz w:val="22"/>
      <w:szCs w:val="20"/>
      <w:lang w:val="es-ES"/>
    </w:rPr>
  </w:style>
  <w:style w:type="paragraph" w:styleId="Ttulo9">
    <w:name w:val="heading 9"/>
    <w:basedOn w:val="Normal"/>
    <w:next w:val="Normal"/>
    <w:qFormat/>
    <w:pPr>
      <w:keepNext/>
      <w:widowControl w:val="0"/>
      <w:jc w:val="center"/>
      <w:outlineLvl w:val="8"/>
    </w:pPr>
    <w:rPr>
      <w:rFonts w:ascii="MS Sans Serif" w:hAnsi="MS Sans Serif"/>
      <w:b/>
      <w:snapToGrid w:val="0"/>
      <w:color w:val="000000"/>
      <w:sz w:val="16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color w:val="0000FF"/>
      <w:u w:val="single"/>
    </w:rPr>
  </w:style>
  <w:style w:type="paragraph" w:styleId="Sangradetextonormal">
    <w:name w:val="Body Text Indent"/>
    <w:basedOn w:val="Normal"/>
    <w:pPr>
      <w:ind w:left="360"/>
      <w:jc w:val="both"/>
    </w:pPr>
    <w:rPr>
      <w:rFonts w:cs="Arial"/>
      <w:lang w:val="es-ES"/>
    </w:rPr>
  </w:style>
  <w:style w:type="paragraph" w:customStyle="1" w:styleId="BodyText21">
    <w:name w:val="Body Text 21"/>
    <w:basedOn w:val="Normal"/>
    <w:pPr>
      <w:widowControl w:val="0"/>
      <w:ind w:left="1134"/>
      <w:jc w:val="both"/>
    </w:pPr>
    <w:rPr>
      <w:i/>
      <w:sz w:val="20"/>
      <w:szCs w:val="20"/>
      <w:lang w:val="es-ES_tradnl" w:eastAsia="es-MX"/>
    </w:rPr>
  </w:style>
  <w:style w:type="paragraph" w:customStyle="1" w:styleId="BodyText31">
    <w:name w:val="Body Text 31"/>
    <w:basedOn w:val="Normal"/>
    <w:pPr>
      <w:widowControl w:val="0"/>
      <w:jc w:val="both"/>
    </w:pPr>
    <w:rPr>
      <w:i/>
      <w:sz w:val="16"/>
      <w:szCs w:val="20"/>
      <w:lang w:val="es-ES_tradnl" w:eastAsia="es-MX"/>
    </w:rPr>
  </w:style>
  <w:style w:type="paragraph" w:customStyle="1" w:styleId="ROMANOS">
    <w:name w:val="ROMANOS"/>
    <w:basedOn w:val="Normal"/>
    <w:pPr>
      <w:spacing w:after="101" w:line="216" w:lineRule="atLeast"/>
      <w:ind w:left="810" w:hanging="540"/>
      <w:jc w:val="both"/>
    </w:pPr>
    <w:rPr>
      <w:i/>
      <w:szCs w:val="20"/>
      <w:lang w:val="es-ES_tradnl" w:eastAsia="es-MX"/>
    </w:rPr>
  </w:style>
  <w:style w:type="paragraph" w:customStyle="1" w:styleId="INCISO">
    <w:name w:val="INCISO"/>
    <w:basedOn w:val="Normal"/>
    <w:pPr>
      <w:tabs>
        <w:tab w:val="left" w:pos="1152"/>
      </w:tabs>
      <w:spacing w:after="101" w:line="216" w:lineRule="atLeast"/>
      <w:ind w:left="1152" w:hanging="432"/>
      <w:jc w:val="both"/>
    </w:pPr>
    <w:rPr>
      <w:szCs w:val="20"/>
      <w:lang w:val="es-ES_tradnl" w:eastAsia="es-MX"/>
    </w:rPr>
  </w:style>
  <w:style w:type="paragraph" w:customStyle="1" w:styleId="BodyTextIndent21">
    <w:name w:val="Body Text Indent 21"/>
    <w:basedOn w:val="Normal"/>
    <w:pPr>
      <w:widowControl w:val="0"/>
      <w:ind w:left="1134"/>
      <w:jc w:val="both"/>
    </w:pPr>
    <w:rPr>
      <w:b/>
      <w:sz w:val="16"/>
      <w:szCs w:val="20"/>
      <w:lang w:val="es-ES_tradnl" w:eastAsia="es-MX"/>
    </w:rPr>
  </w:style>
  <w:style w:type="paragraph" w:styleId="Textoindependiente2">
    <w:name w:val="Body Text 2"/>
    <w:basedOn w:val="Normal"/>
    <w:pPr>
      <w:widowControl w:val="0"/>
      <w:jc w:val="both"/>
    </w:pPr>
    <w:rPr>
      <w:b/>
      <w:i/>
      <w:sz w:val="20"/>
      <w:szCs w:val="20"/>
      <w:u w:val="single"/>
      <w:lang w:val="es-ES_tradnl" w:eastAsia="es-MX"/>
    </w:rPr>
  </w:style>
  <w:style w:type="paragraph" w:customStyle="1" w:styleId="texto">
    <w:name w:val="texto"/>
    <w:basedOn w:val="Normal"/>
    <w:pPr>
      <w:spacing w:after="101" w:line="216" w:lineRule="atLeast"/>
      <w:ind w:firstLine="288"/>
      <w:jc w:val="both"/>
    </w:pPr>
    <w:rPr>
      <w:i/>
      <w:szCs w:val="20"/>
      <w:lang w:val="es-ES_tradnl" w:eastAsia="es-MX"/>
    </w:rPr>
  </w:style>
  <w:style w:type="paragraph" w:styleId="Textoindependiente">
    <w:name w:val="Body Text"/>
    <w:basedOn w:val="Normal"/>
    <w:pPr>
      <w:widowControl w:val="0"/>
      <w:jc w:val="both"/>
    </w:pPr>
    <w:rPr>
      <w:i/>
      <w:sz w:val="20"/>
      <w:szCs w:val="20"/>
      <w:lang w:val="es-ES_tradnl" w:eastAsia="es-MX"/>
    </w:rPr>
  </w:style>
  <w:style w:type="paragraph" w:styleId="Piedepgina">
    <w:name w:val="footer"/>
    <w:basedOn w:val="Normal"/>
    <w:pPr>
      <w:widowControl w:val="0"/>
      <w:tabs>
        <w:tab w:val="center" w:pos="4419"/>
        <w:tab w:val="right" w:pos="8838"/>
      </w:tabs>
    </w:pPr>
    <w:rPr>
      <w:i/>
      <w:sz w:val="20"/>
      <w:szCs w:val="20"/>
      <w:lang w:val="es-ES_tradnl" w:eastAsia="es-MX"/>
    </w:rPr>
  </w:style>
  <w:style w:type="paragraph" w:styleId="Textonotapie">
    <w:name w:val="footnote text"/>
    <w:basedOn w:val="Normal"/>
    <w:semiHidden/>
    <w:rPr>
      <w:rFonts w:ascii="Times New Roman" w:hAnsi="Times New Roman"/>
      <w:sz w:val="20"/>
      <w:szCs w:val="20"/>
      <w:lang w:val="es-ES_tradnl" w:eastAsia="es-MX"/>
    </w:rPr>
  </w:style>
  <w:style w:type="paragraph" w:customStyle="1" w:styleId="BodyTextIndent31">
    <w:name w:val="Body Text Indent 31"/>
    <w:basedOn w:val="Normal"/>
    <w:pPr>
      <w:widowControl w:val="0"/>
      <w:ind w:left="1134"/>
      <w:jc w:val="both"/>
    </w:pPr>
    <w:rPr>
      <w:sz w:val="16"/>
      <w:szCs w:val="20"/>
      <w:lang w:eastAsia="es-MX"/>
    </w:rPr>
  </w:style>
  <w:style w:type="paragraph" w:styleId="Textoindependiente3">
    <w:name w:val="Body Text 3"/>
    <w:basedOn w:val="Normal"/>
    <w:pPr>
      <w:widowControl w:val="0"/>
      <w:jc w:val="both"/>
    </w:pPr>
    <w:rPr>
      <w:b/>
      <w:i/>
      <w:sz w:val="20"/>
      <w:szCs w:val="20"/>
      <w:lang w:val="es-ES_tradnl" w:eastAsia="es-MX"/>
    </w:rPr>
  </w:style>
  <w:style w:type="paragraph" w:styleId="Ttulo">
    <w:name w:val="Title"/>
    <w:basedOn w:val="Normal"/>
    <w:qFormat/>
    <w:pPr>
      <w:jc w:val="center"/>
    </w:pPr>
    <w:rPr>
      <w:b/>
      <w:szCs w:val="20"/>
      <w:lang w:val="es-ES"/>
    </w:rPr>
  </w:style>
  <w:style w:type="paragraph" w:styleId="Sangra2detindependiente">
    <w:name w:val="Body Text Indent 2"/>
    <w:basedOn w:val="Normal"/>
    <w:pPr>
      <w:widowControl w:val="0"/>
      <w:tabs>
        <w:tab w:val="left" w:pos="2127"/>
        <w:tab w:val="left" w:pos="2551"/>
        <w:tab w:val="left" w:pos="6378"/>
        <w:tab w:val="left" w:pos="9071"/>
      </w:tabs>
      <w:ind w:left="2127"/>
      <w:jc w:val="both"/>
    </w:pPr>
    <w:rPr>
      <w:sz w:val="22"/>
      <w:szCs w:val="20"/>
    </w:rPr>
  </w:style>
  <w:style w:type="paragraph" w:styleId="Textodebloque">
    <w:name w:val="Block Text"/>
    <w:basedOn w:val="Normal"/>
    <w:pPr>
      <w:widowControl w:val="0"/>
      <w:tabs>
        <w:tab w:val="left" w:pos="708"/>
        <w:tab w:val="left" w:pos="1134"/>
        <w:tab w:val="left" w:pos="2551"/>
        <w:tab w:val="left" w:pos="6378"/>
        <w:tab w:val="left" w:pos="9071"/>
      </w:tabs>
      <w:ind w:left="709" w:right="-567"/>
      <w:jc w:val="both"/>
    </w:pPr>
    <w:rPr>
      <w:color w:val="0000FF"/>
      <w:sz w:val="20"/>
      <w:szCs w:val="20"/>
    </w:rPr>
  </w:style>
  <w:style w:type="paragraph" w:styleId="Encabezado">
    <w:name w:val="header"/>
    <w:basedOn w:val="Normal"/>
    <w:pPr>
      <w:widowControl w:val="0"/>
      <w:tabs>
        <w:tab w:val="center" w:pos="4252"/>
        <w:tab w:val="right" w:pos="8504"/>
      </w:tabs>
    </w:pPr>
    <w:rPr>
      <w:i/>
      <w:sz w:val="20"/>
      <w:szCs w:val="20"/>
      <w:lang w:val="es-ES_tradnl" w:eastAsia="es-MX"/>
    </w:rPr>
  </w:style>
  <w:style w:type="paragraph" w:styleId="Sangra3detindependiente">
    <w:name w:val="Body Text Indent 3"/>
    <w:basedOn w:val="Normal"/>
    <w:pPr>
      <w:widowControl w:val="0"/>
      <w:ind w:left="709"/>
      <w:jc w:val="both"/>
    </w:pPr>
    <w:rPr>
      <w:sz w:val="22"/>
      <w:szCs w:val="20"/>
    </w:rPr>
  </w:style>
  <w:style w:type="character" w:styleId="Nmerodepgina">
    <w:name w:val="page number"/>
    <w:basedOn w:val="Fuentedeprrafopredeter"/>
  </w:style>
  <w:style w:type="table" w:styleId="Tablaconcuadrcula">
    <w:name w:val="Table Grid"/>
    <w:basedOn w:val="Tablanormal"/>
    <w:rsid w:val="004D56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0C060C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07ED"/>
    <w:rPr>
      <w:rFonts w:ascii="Segoe UI" w:hAnsi="Segoe UI" w:cs="Segoe UI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07ED"/>
    <w:rPr>
      <w:rFonts w:ascii="Segoe UI" w:hAnsi="Segoe UI" w:cs="Segoe UI"/>
      <w:sz w:val="18"/>
      <w:szCs w:val="18"/>
      <w:lang w:val="es-MX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15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202</Words>
  <Characters>1062</Characters>
  <Application>Microsoft Office Word</Application>
  <DocSecurity>0</DocSecurity>
  <Lines>62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Bases Licitacion Obra W-M 2004</vt:lpstr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 Licitacion Obra W-M 2004</dc:title>
  <dc:subject/>
  <dc:creator>CILA Seccion Mexicana, Ofna Mexicali</dc:creator>
  <cp:keywords/>
  <dc:description/>
  <cp:lastModifiedBy>Segovia Montoya José Antonio</cp:lastModifiedBy>
  <cp:revision>32</cp:revision>
  <cp:lastPrinted>2006-06-08T02:50:00Z</cp:lastPrinted>
  <dcterms:created xsi:type="dcterms:W3CDTF">2019-04-01T19:56:00Z</dcterms:created>
  <dcterms:modified xsi:type="dcterms:W3CDTF">2025-10-17T20:06:00Z</dcterms:modified>
</cp:coreProperties>
</file>